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FF48D9" w:rsidRPr="00FF48D9" w:rsidTr="004E68CF">
        <w:tc>
          <w:tcPr>
            <w:tcW w:w="5688" w:type="dxa"/>
          </w:tcPr>
          <w:p w:rsidR="00FF48D9" w:rsidRPr="00FF48D9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F48D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60" w:type="dxa"/>
          </w:tcPr>
          <w:p w:rsidR="00FF48D9" w:rsidRPr="00FF48D9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F48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«Утверждаю»</w:t>
            </w:r>
          </w:p>
          <w:p w:rsidR="00FF48D9" w:rsidRPr="00FF48D9" w:rsidRDefault="00FF48D9" w:rsidP="00926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F48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Директор МОУ ООШ   с.Котоврас</w:t>
            </w:r>
            <w:r w:rsidRPr="00FF48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/>
              <w:t xml:space="preserve">    ___________ /А</w:t>
            </w:r>
            <w:r w:rsidR="009262A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фанасьев С.В/ Приказ от «__</w:t>
            </w:r>
            <w:r w:rsidRPr="00FF48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  <w:r w:rsidR="00E3285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августа </w:t>
            </w:r>
            <w:r w:rsidRPr="00FF48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</w:t>
            </w:r>
            <w:r w:rsidR="00665ED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</w:t>
            </w:r>
            <w:r w:rsidR="009262A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г. №___</w:t>
            </w:r>
          </w:p>
        </w:tc>
      </w:tr>
    </w:tbl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Учебный  план</w:t>
      </w:r>
    </w:p>
    <w:p w:rsidR="00FF48D9" w:rsidRPr="00FF48D9" w:rsidRDefault="00680F42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уровня</w:t>
      </w:r>
      <w:r w:rsidR="00FF48D9"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начального общего образования </w:t>
      </w:r>
      <w:r w:rsidR="00FF48D9"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br/>
        <w:t xml:space="preserve">(1-4 кл.) 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МОУ «Основная общеобразовательная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школа  с.КотоврасБалашовского района 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Саратовской области»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на 201</w:t>
      </w:r>
      <w:r w:rsidR="00665ED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9</w:t>
      </w: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-20</w:t>
      </w:r>
      <w:r w:rsidR="00665ED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20</w:t>
      </w:r>
      <w:r w:rsidRPr="00FF48D9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Рассмотрено на заседании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Управляющего совета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протокол    от «</w:t>
      </w:r>
      <w:r w:rsidR="009262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</w:t>
      </w: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E328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августа </w:t>
      </w: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</w:t>
      </w:r>
      <w:r w:rsidR="00665E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г.  № </w:t>
      </w:r>
      <w:r w:rsidR="00E328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NewtonCSanPin-Regular" w:eastAsia="Calibri" w:hAnsi="NewtonCSanPin-Regular" w:cs="NewtonCSanPin-Regular"/>
          <w:b/>
          <w:bCs/>
          <w:sz w:val="21"/>
          <w:szCs w:val="21"/>
          <w:lang w:eastAsia="ru-RU"/>
        </w:rPr>
      </w:pP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Рассмотрено на заседании</w:t>
      </w:r>
    </w:p>
    <w:p w:rsidR="00FF48D9" w:rsidRPr="00FF48D9" w:rsidRDefault="00FF48D9" w:rsidP="00FF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Педагогического  совета</w:t>
      </w:r>
    </w:p>
    <w:p w:rsidR="00FF48D9" w:rsidRPr="00FF48D9" w:rsidRDefault="00E32852" w:rsidP="00FF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F14B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протокол    от «</w:t>
      </w:r>
      <w:r w:rsidR="009262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</w:t>
      </w:r>
      <w:r w:rsidR="00FF48D9"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августа </w:t>
      </w:r>
      <w:r w:rsidR="00FF48D9"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</w:t>
      </w:r>
      <w:r w:rsidR="00665E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="00FF48D9" w:rsidRPr="00FF48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г.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FF48D9" w:rsidRPr="00B81373" w:rsidRDefault="00E44656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="00FF48D9"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F48D9" w:rsidRPr="00B81373" w:rsidRDefault="00FF48D9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учебному плану начального общего образования муниципального общеобразовательного учреждения </w:t>
      </w:r>
      <w:r w:rsidR="00A81C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«Основная общеобразовательная школа с.Котоврас</w:t>
      </w:r>
    </w:p>
    <w:p w:rsidR="00FF48D9" w:rsidRPr="00B81373" w:rsidRDefault="00FF48D9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Балашовского района Саратовской области»</w:t>
      </w:r>
    </w:p>
    <w:p w:rsidR="00FF48D9" w:rsidRPr="00B81373" w:rsidRDefault="00FF48D9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</w:t>
      </w:r>
      <w:r w:rsidR="00665E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F48D9" w:rsidRPr="00B81373" w:rsidRDefault="00FF48D9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F48D9" w:rsidRPr="00432643" w:rsidRDefault="00FF48D9" w:rsidP="00FF48D9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13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F48D9" w:rsidRPr="00432643" w:rsidRDefault="00FF48D9" w:rsidP="00FF48D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48D9" w:rsidRPr="00432643" w:rsidRDefault="00FF48D9" w:rsidP="0090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   </w:t>
      </w:r>
    </w:p>
    <w:p w:rsidR="00FF48D9" w:rsidRPr="00432643" w:rsidRDefault="00FF48D9" w:rsidP="0090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Обучение на данном уровне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духовно - нравственного поведения, определяющего отношения личности с обществом и окружающими людьми, р</w:t>
      </w:r>
      <w:r w:rsidRPr="00432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азвиваетдуховно </w:t>
      </w:r>
      <w:r w:rsidR="00A81C6D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326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нравственныеценности </w:t>
      </w: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утверждает  их в сознании и поведении учащихся.</w:t>
      </w:r>
    </w:p>
    <w:p w:rsidR="00B81373" w:rsidRPr="00432643" w:rsidRDefault="00B81373" w:rsidP="00900156">
      <w:pPr>
        <w:pStyle w:val="a7"/>
        <w:numPr>
          <w:ilvl w:val="1"/>
          <w:numId w:val="8"/>
        </w:numPr>
        <w:spacing w:before="96" w:beforeAutospacing="0" w:after="0" w:afterAutospacing="0"/>
        <w:jc w:val="both"/>
        <w:rPr>
          <w:rFonts w:eastAsia="+mn-ea"/>
          <w:color w:val="000000"/>
          <w:kern w:val="24"/>
        </w:rPr>
      </w:pPr>
      <w:r w:rsidRPr="00432643">
        <w:rPr>
          <w:rFonts w:eastAsia="+mn-ea"/>
          <w:color w:val="000000"/>
          <w:kern w:val="24"/>
        </w:rPr>
        <w:t>Учебный план начального общего образования МОУ ООШ с.Котоврас</w:t>
      </w:r>
      <w:r w:rsidR="00A81C6D">
        <w:rPr>
          <w:rFonts w:eastAsia="+mn-ea"/>
          <w:color w:val="000000"/>
          <w:kern w:val="24"/>
        </w:rPr>
        <w:t xml:space="preserve"> на 201</w:t>
      </w:r>
      <w:r w:rsidR="00665ED1">
        <w:rPr>
          <w:rFonts w:eastAsia="+mn-ea"/>
          <w:color w:val="000000"/>
          <w:kern w:val="24"/>
        </w:rPr>
        <w:t>9</w:t>
      </w:r>
      <w:r w:rsidRPr="00432643">
        <w:rPr>
          <w:rFonts w:eastAsia="+mn-ea"/>
          <w:color w:val="000000"/>
          <w:kern w:val="24"/>
        </w:rPr>
        <w:t>-2</w:t>
      </w:r>
      <w:r w:rsidR="00665ED1">
        <w:rPr>
          <w:rFonts w:eastAsia="+mn-ea"/>
          <w:color w:val="000000"/>
          <w:kern w:val="24"/>
        </w:rPr>
        <w:t>020</w:t>
      </w:r>
      <w:r w:rsidRPr="00432643">
        <w:rPr>
          <w:rFonts w:eastAsia="+mn-ea"/>
          <w:color w:val="000000"/>
          <w:kern w:val="24"/>
        </w:rPr>
        <w:t xml:space="preserve"> уч. г.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включающим внеурочную деятельность, максимальный объем обязательной нагрузки обучающихся, нормативы финансирования.</w:t>
      </w:r>
    </w:p>
    <w:p w:rsidR="00B81373" w:rsidRPr="00A81C6D" w:rsidRDefault="00B81373" w:rsidP="00A81C6D">
      <w:pPr>
        <w:pStyle w:val="a7"/>
        <w:numPr>
          <w:ilvl w:val="1"/>
          <w:numId w:val="8"/>
        </w:numPr>
        <w:spacing w:before="96" w:beforeAutospacing="0" w:after="0" w:afterAutospacing="0"/>
        <w:jc w:val="both"/>
        <w:rPr>
          <w:rFonts w:eastAsia="+mn-ea"/>
          <w:color w:val="000000"/>
          <w:kern w:val="24"/>
        </w:rPr>
      </w:pPr>
      <w:r w:rsidRPr="00432643">
        <w:rPr>
          <w:rFonts w:eastAsia="+mn-ea"/>
          <w:color w:val="000000"/>
          <w:kern w:val="24"/>
        </w:rPr>
        <w:t>Учебный план начального общего образования МОУ ООШ с.Котоврас на</w:t>
      </w:r>
      <w:r w:rsidR="00A81C6D">
        <w:rPr>
          <w:rFonts w:eastAsia="+mn-ea"/>
          <w:color w:val="000000"/>
          <w:kern w:val="24"/>
        </w:rPr>
        <w:br/>
      </w:r>
      <w:r w:rsidRPr="00A81C6D">
        <w:rPr>
          <w:rFonts w:eastAsia="+mn-ea"/>
          <w:color w:val="000000"/>
          <w:kern w:val="24"/>
        </w:rPr>
        <w:t>201</w:t>
      </w:r>
      <w:r w:rsidR="00665ED1">
        <w:rPr>
          <w:rFonts w:eastAsia="+mn-ea"/>
          <w:color w:val="000000"/>
          <w:kern w:val="24"/>
        </w:rPr>
        <w:t>9</w:t>
      </w:r>
      <w:r w:rsidRPr="00A81C6D">
        <w:rPr>
          <w:rFonts w:eastAsia="+mn-ea"/>
          <w:color w:val="000000"/>
          <w:kern w:val="24"/>
        </w:rPr>
        <w:t>-20</w:t>
      </w:r>
      <w:r w:rsidR="00665ED1">
        <w:rPr>
          <w:rFonts w:eastAsia="+mn-ea"/>
          <w:color w:val="000000"/>
          <w:kern w:val="24"/>
        </w:rPr>
        <w:t>20</w:t>
      </w:r>
      <w:r w:rsidRPr="00A81C6D">
        <w:rPr>
          <w:rFonts w:eastAsia="+mn-ea"/>
          <w:color w:val="000000"/>
          <w:kern w:val="24"/>
        </w:rPr>
        <w:t xml:space="preserve"> уч. г. разработан на основе перспективного учебного плана начального общего образования МОУ ООШ с.Котоврас .</w:t>
      </w:r>
    </w:p>
    <w:p w:rsidR="00B81373" w:rsidRPr="00432643" w:rsidRDefault="00B81373" w:rsidP="00900156">
      <w:pPr>
        <w:pStyle w:val="a7"/>
        <w:numPr>
          <w:ilvl w:val="1"/>
          <w:numId w:val="8"/>
        </w:numPr>
        <w:spacing w:before="96" w:beforeAutospacing="0" w:after="0" w:afterAutospacing="0"/>
        <w:jc w:val="both"/>
      </w:pPr>
      <w:r w:rsidRPr="00432643">
        <w:rPr>
          <w:rFonts w:eastAsia="+mn-ea"/>
          <w:color w:val="000000"/>
          <w:kern w:val="24"/>
        </w:rPr>
        <w:t>Содержа</w:t>
      </w:r>
      <w:r w:rsidR="001F4479">
        <w:rPr>
          <w:rFonts w:eastAsia="+mn-ea"/>
          <w:color w:val="000000"/>
          <w:kern w:val="24"/>
        </w:rPr>
        <w:t>ние и структура учебного плана начального</w:t>
      </w:r>
      <w:r w:rsidRPr="00432643">
        <w:rPr>
          <w:rFonts w:eastAsia="+mn-ea"/>
          <w:color w:val="000000"/>
          <w:kern w:val="24"/>
        </w:rPr>
        <w:t xml:space="preserve"> общего образования определяются целями, задачами и спецификой образовательной деятельности МОУ ООШ с. Котоврас, сформулированными в Уставе МОУ ООШ с.Котоврас, основной образовательной программе начального общего образования.</w:t>
      </w:r>
    </w:p>
    <w:p w:rsidR="00FF48D9" w:rsidRPr="00432643" w:rsidRDefault="00FF48D9" w:rsidP="00900156">
      <w:pPr>
        <w:pStyle w:val="a7"/>
        <w:numPr>
          <w:ilvl w:val="1"/>
          <w:numId w:val="8"/>
        </w:numPr>
        <w:spacing w:before="96" w:beforeAutospacing="0" w:after="0" w:afterAutospacing="0"/>
        <w:jc w:val="both"/>
      </w:pPr>
      <w:r w:rsidRPr="00432643">
        <w:rPr>
          <w:rFonts w:eastAsia="Calibri"/>
        </w:rPr>
        <w:t>Нормативно-правовая база формирования учебного  плана начального общего образования  МОУ ООШ с.Котоврас на 201</w:t>
      </w:r>
      <w:r w:rsidR="00665ED1">
        <w:rPr>
          <w:rFonts w:eastAsia="Calibri"/>
        </w:rPr>
        <w:t>9</w:t>
      </w:r>
      <w:r w:rsidRPr="00432643">
        <w:rPr>
          <w:rFonts w:eastAsia="Calibri"/>
        </w:rPr>
        <w:t xml:space="preserve"> - 20</w:t>
      </w:r>
      <w:r w:rsidR="00665ED1">
        <w:rPr>
          <w:rFonts w:eastAsia="Calibri"/>
        </w:rPr>
        <w:t>20</w:t>
      </w:r>
      <w:r w:rsidRPr="00432643">
        <w:rPr>
          <w:rFonts w:eastAsia="Calibri"/>
        </w:rPr>
        <w:t xml:space="preserve"> учебный го</w:t>
      </w:r>
      <w:r w:rsidRPr="00A81C6D">
        <w:rPr>
          <w:rFonts w:eastAsia="Calibri"/>
        </w:rPr>
        <w:t>д:</w:t>
      </w:r>
    </w:p>
    <w:p w:rsidR="00FF48D9" w:rsidRPr="00432643" w:rsidRDefault="00FF48D9" w:rsidP="00900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32643">
        <w:rPr>
          <w:rFonts w:ascii="Times New Roman" w:eastAsia="Calibri" w:hAnsi="Times New Roman" w:cs="Times New Roman"/>
          <w:sz w:val="24"/>
          <w:szCs w:val="24"/>
        </w:rPr>
        <w:t xml:space="preserve">Федеральный  Закон от 29.12.2012г. № 273-ФЗ «Об образовании в Российской Федерации»,  </w:t>
      </w:r>
      <w:r w:rsidRPr="00432643">
        <w:rPr>
          <w:rFonts w:ascii="Times New Roman" w:eastAsia="Calibri" w:hAnsi="Times New Roman" w:cs="Times New Roman"/>
          <w:sz w:val="24"/>
          <w:szCs w:val="24"/>
        </w:rPr>
        <w:br/>
      </w: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 государственный  образовательный 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4441F0" w:rsidRDefault="00FF48D9" w:rsidP="00900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</w:t>
      </w:r>
    </w:p>
    <w:p w:rsidR="00BC7040" w:rsidRDefault="00FF48D9" w:rsidP="00900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="004441F0">
        <w:rPr>
          <w:rFonts w:ascii="Times New Roman" w:eastAsia="Calibri" w:hAnsi="Times New Roman" w:cs="Times New Roman"/>
          <w:sz w:val="24"/>
          <w:szCs w:val="24"/>
          <w:lang w:eastAsia="ru-RU"/>
        </w:rPr>
        <w:t>гистрационный номер 19993);</w:t>
      </w:r>
    </w:p>
    <w:p w:rsidR="004441F0" w:rsidRPr="00BC7040" w:rsidRDefault="00BC7040" w:rsidP="00900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BC7040">
          <w:rPr>
            <w:rStyle w:val="ab"/>
            <w:rFonts w:ascii="Times New Roman" w:hAnsi="Times New Roman"/>
            <w:bCs/>
            <w:color w:val="auto"/>
            <w:sz w:val="24"/>
          </w:rPr>
          <w:t>п</w:t>
        </w:r>
        <w:r w:rsidRPr="00BC7040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исьмо Министерства образования и науки РФ от 9 октября 2017 г. N ТС-945/08 "О реализации прав граждан на получение образования на родном языке"</w:t>
        </w:r>
      </w:hyperlink>
      <w:r w:rsidRPr="00BC7040">
        <w:rPr>
          <w:rFonts w:ascii="Times New Roman" w:hAnsi="Times New Roman" w:cs="Times New Roman"/>
          <w:sz w:val="24"/>
        </w:rPr>
        <w:t>,</w:t>
      </w:r>
    </w:p>
    <w:p w:rsidR="00555D30" w:rsidRDefault="00FF48D9" w:rsidP="004441F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образования.</w:t>
      </w:r>
    </w:p>
    <w:p w:rsidR="004A09C1" w:rsidRDefault="004A09C1" w:rsidP="004441F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F48D9" w:rsidRPr="004441F0" w:rsidRDefault="00FF48D9" w:rsidP="00444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81373"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Учебный план  состоит из двух частей – обязательной части и части, формируемой участниками образовательных отношений, которая в 1 классе предоставлена на </w:t>
      </w: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увеличение учебных часов, от</w:t>
      </w:r>
      <w:r w:rsidRPr="0043264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водимых на изучение русского языка</w:t>
      </w: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, а во 2-4 классах – внеурочной деятельностью.</w:t>
      </w:r>
    </w:p>
    <w:p w:rsidR="004A09C1" w:rsidRDefault="00B81373" w:rsidP="004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="00FF48D9"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Обязательные предметные области учебного плана: </w:t>
      </w:r>
      <w:r w:rsidR="00762734" w:rsidRPr="00762734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и литературное чтение</w:t>
      </w:r>
      <w:r w:rsidR="00FF48D9" w:rsidRPr="00432643">
        <w:rPr>
          <w:rFonts w:ascii="Times New Roman" w:eastAsia="Calibri" w:hAnsi="Times New Roman" w:cs="Times New Roman"/>
          <w:sz w:val="24"/>
          <w:szCs w:val="24"/>
          <w:lang w:eastAsia="ru-RU"/>
        </w:rPr>
        <w:t>, математика и информатика, обществознание и естествознание (окружающий мир), искусство, технология, физическая культура, основы духовно – нравственной культуры народов России.</w:t>
      </w:r>
    </w:p>
    <w:p w:rsidR="00FF48D9" w:rsidRPr="004A09C1" w:rsidRDefault="00B81373" w:rsidP="004A0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1.7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F48D9" w:rsidRPr="004A09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Обязательная часть учебного плана отражает содержание образования, которое обеспечивает достижение</w:t>
      </w:r>
      <w:r w:rsidR="00FF48D9"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целей современного начального общего образования:</w:t>
      </w:r>
    </w:p>
    <w:p w:rsidR="00FF48D9" w:rsidRPr="004A09C1" w:rsidRDefault="00FF48D9" w:rsidP="0090015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F48D9" w:rsidRPr="004A09C1" w:rsidRDefault="00FF48D9" w:rsidP="0090015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обучающихся к продолжению образования на </w:t>
      </w:r>
      <w:r w:rsidRPr="004A09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последующих уровнях основного общего образования, их 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информационным технологиям;</w:t>
      </w:r>
    </w:p>
    <w:p w:rsidR="00FF48D9" w:rsidRPr="004A09C1" w:rsidRDefault="00FF48D9" w:rsidP="0090015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здорового образа жизни, элементарных 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в экстремальных ситуациях;</w:t>
      </w:r>
    </w:p>
    <w:p w:rsidR="004A09C1" w:rsidRDefault="00FF48D9" w:rsidP="004A09C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4A09C1" w:rsidRPr="004A09C1" w:rsidRDefault="00FF48D9" w:rsidP="004A09C1">
      <w:pPr>
        <w:pStyle w:val="a8"/>
        <w:numPr>
          <w:ilvl w:val="1"/>
          <w:numId w:val="1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МОУ ООШс.Котоврас  учитывает  специфику используемых в образовательном процессе учебников, входящих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665E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65E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09C1"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A09C1" w:rsidRPr="004A09C1" w:rsidRDefault="00FF48D9" w:rsidP="00900156">
      <w:pPr>
        <w:pStyle w:val="a8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FF48D9" w:rsidRPr="004A09C1" w:rsidRDefault="00FF48D9" w:rsidP="00900156">
      <w:pPr>
        <w:pStyle w:val="a8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1, 2, 3, 4 классах  МОУ ООШ с.Котоврас в 201</w:t>
      </w:r>
      <w:r w:rsidR="00665E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65E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осуществляется в следующих режиме: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– в 1-м классе 33 учебные недели, во 2, 3, 4  классах – не менее 34 учебных недель; 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 – в 1</w:t>
      </w:r>
      <w:r w:rsidR="00B11BB4">
        <w:rPr>
          <w:rFonts w:ascii="Times New Roman" w:eastAsia="Calibri" w:hAnsi="Times New Roman" w:cs="Times New Roman"/>
          <w:sz w:val="24"/>
          <w:szCs w:val="24"/>
        </w:rPr>
        <w:t xml:space="preserve">- 4 классах </w:t>
      </w:r>
      <w:r w:rsidRPr="004A09C1">
        <w:rPr>
          <w:rFonts w:ascii="Times New Roman" w:eastAsia="Calibri" w:hAnsi="Times New Roman" w:cs="Times New Roman"/>
          <w:sz w:val="24"/>
          <w:szCs w:val="24"/>
        </w:rPr>
        <w:t xml:space="preserve">– 5 дней; 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 xml:space="preserve">обязательная недельная нагрузка обучающихся – в 1-м классе 21 час, во 2, 3, 4 - м классах - 23 часа. 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1 классе в первом полугодии (в сентябре, октябре – по 3 урока по 35 минут каждый, в ноябре-декабре – по 4 урока по 35 минут каждый; январь – май – по 4 урока по 45 минут каждый);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>в сентябре-октябре четвертый урок в 1 классе проводится в форме экскурсий, игровых занятий.</w:t>
      </w:r>
    </w:p>
    <w:p w:rsidR="00FF48D9" w:rsidRPr="004A09C1" w:rsidRDefault="00FF48D9" w:rsidP="009001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>во 2, 3, 4 классах по 4 урока и по 5, за счет урока физической культуры, по 45 минут каждый.</w:t>
      </w:r>
    </w:p>
    <w:p w:rsidR="00FF48D9" w:rsidRPr="004A09C1" w:rsidRDefault="00FF48D9" w:rsidP="00900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Согласно СанПиН 2.4.2. 2821 – 10 рекомендовано проводить не менее 3-х уроков физической культуры в неделю, предусмотренных в объеме максимально допустимой недельной нагрузки.</w:t>
      </w:r>
    </w:p>
    <w:p w:rsidR="00FF48D9" w:rsidRPr="004A09C1" w:rsidRDefault="00FF48D9" w:rsidP="00FF48D9">
      <w:pPr>
        <w:tabs>
          <w:tab w:val="left" w:pos="9288"/>
        </w:tabs>
        <w:suppressAutoHyphens/>
        <w:spacing w:after="0" w:line="240" w:lineRule="auto"/>
        <w:ind w:left="77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48D9" w:rsidRPr="004A09C1" w:rsidRDefault="00FF48D9" w:rsidP="00FF4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Учебный план </w:t>
      </w:r>
      <w:r w:rsidRPr="004A09C1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  <w:r w:rsidRPr="004A09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МОУ ООШ с.Котоврас. </w:t>
      </w:r>
    </w:p>
    <w:p w:rsidR="00FF48D9" w:rsidRPr="004A09C1" w:rsidRDefault="00FF48D9" w:rsidP="00900156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4A09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2.1.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образования на уровне начального общего образования  в МОУ «ООШ с.Котоврас» определено следующими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системами учебников: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- 1 класс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65ED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ученик</w:t>
      </w:r>
      <w:r w:rsidR="00665ED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) – образовательная сист</w:t>
      </w:r>
      <w:r w:rsidR="007A282B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ема «Школа России»;</w:t>
      </w:r>
      <w:r w:rsidR="007A282B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- 2 класс (</w:t>
      </w:r>
      <w:r w:rsidR="00B11BB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ченик</w:t>
      </w:r>
      <w:r w:rsidR="00B11BB4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) – образовательная система «Школа России»;</w:t>
      </w:r>
    </w:p>
    <w:p w:rsidR="00FF48D9" w:rsidRPr="004A09C1" w:rsidRDefault="007A282B" w:rsidP="00900156">
      <w:pPr>
        <w:tabs>
          <w:tab w:val="left" w:pos="9288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- 3 класс (</w:t>
      </w:r>
      <w:r w:rsidR="00783AC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ученик</w:t>
      </w:r>
      <w:r w:rsidR="00783ACF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) – образовательная систе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 «Школа России»;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- 4 класс (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ученик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) – образовательная система «Школа России».</w:t>
      </w:r>
    </w:p>
    <w:p w:rsidR="004441F0" w:rsidRPr="004A09C1" w:rsidRDefault="00FF48D9" w:rsidP="0090015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УМК,  по которым  работают начальные  классы, позволяют решать  следующие задачи: развитие личности школьника, его творческих способностей;  воспитание нравственных и эстетических чувств, эмоционально ценностного позитивного отношения к себе и окружающим, интереса к учению; формирование желания и умения  учиться, освоение основополагающих элементов научного знания, лежащих в основе современной научной картины мира и опыта его применения и преобразования в условиях решения учебных и жизненных задач.</w:t>
      </w:r>
    </w:p>
    <w:p w:rsidR="004441F0" w:rsidRPr="004A09C1" w:rsidRDefault="00FF48D9" w:rsidP="0090015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FF48D9" w:rsidRPr="004A09C1" w:rsidRDefault="00FF48D9" w:rsidP="0090015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Русский язык является  для учеников основой всего процесса обучения, средством развития их мышления, воображения, интеллектуальных и творческих способностей. Обучающиеся в процессе изучения русского языка должны </w:t>
      </w:r>
      <w:r w:rsidRPr="004A09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осоз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навать язык как основное средство человеческого общения и явление национальной культуры. У них должно формиро</w:t>
      </w:r>
      <w:r w:rsidRPr="004A09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ваться позитивное эмоционально­ценностное отношение к русскому языку, стремление к их грамотному 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использованию.  </w:t>
      </w:r>
    </w:p>
    <w:p w:rsidR="003C3FB7" w:rsidRDefault="00FF48D9" w:rsidP="0090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На основании решения Управляюще</w:t>
      </w:r>
      <w:r w:rsidR="003C3FB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го совета Протокол от ____ № 1</w:t>
      </w:r>
      <w:r w:rsidRPr="004A09C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в 1</w:t>
      </w:r>
      <w:r w:rsidR="0061416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-4 </w:t>
      </w:r>
      <w:r w:rsidRPr="004A09C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класс</w:t>
      </w:r>
      <w:r w:rsidR="0061416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ах</w:t>
      </w:r>
      <w:r w:rsidRPr="004A09C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1 час из части, формируемой участниками образовательных отношений,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будет использован на увеличение учебных часов, от</w:t>
      </w:r>
      <w:r w:rsidRPr="004A09C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водимых на изучение русского языка.</w:t>
      </w:r>
      <w:r w:rsidRPr="004A09C1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br/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предмета 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Предмет «Иностранный язык» изучается во 2-4  классах по 2 часа в неделю, что достаточно для освоения иностранного языка на функциональном уровне.</w:t>
      </w: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</w:t>
      </w:r>
      <w:r w:rsidR="003C3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учебных предметов предметной области «Родной язык и литературное чтение на родном языке осуществляется по заявлениям родителей (законных представителей). В 2019-2020 уч. г. заявлений от родителей на изучение вышеуказанных учебных предметов не поступало. </w:t>
      </w:r>
    </w:p>
    <w:p w:rsidR="00FF48D9" w:rsidRPr="004A09C1" w:rsidRDefault="003C3FB7" w:rsidP="0090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2.4. 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должно быть уделено обеспечению первоначальных представлений о компьютерной грамотности учащихся. </w:t>
      </w:r>
      <w:r w:rsidR="00FF48D9"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. Изучение интегрированного предмета «Окружающий мир» направлено на воспитание любви и уважения к природе, своему краю, 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  <w:r w:rsidR="00FF48D9"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2.6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Изучение предметов эстетического цикла направлено на развитие способности к 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</w:r>
    </w:p>
    <w:p w:rsidR="00FF48D9" w:rsidRPr="004A09C1" w:rsidRDefault="003C3FB7" w:rsidP="00900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2.7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FF48D9" w:rsidRPr="004A09C1" w:rsidRDefault="00FF48D9" w:rsidP="00900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3C3FB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 4 классе изучается курс «Основы религиозных культур и светской этики» (1 час). </w:t>
      </w:r>
    </w:p>
    <w:p w:rsidR="00A81C6D" w:rsidRPr="004A09C1" w:rsidRDefault="00454402" w:rsidP="004F123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C3F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5D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="004F1234"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ОРКСЭ направлено на в</w:t>
      </w:r>
      <w:r w:rsidR="004F1234" w:rsidRPr="004A09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оспитание у учащихся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  <w:r w:rsidR="004F1234" w:rsidRPr="004A09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4F1234"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курса Основ религиозной культуры и светской этики является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На основании анкетирования родителей учащихся</w:t>
      </w:r>
      <w:r w:rsidR="004F1234" w:rsidRP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родительского собрания от </w:t>
      </w:r>
      <w:r w:rsidR="00783ACF" w:rsidRP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20.03.2019 </w:t>
      </w:r>
      <w:r w:rsidR="004F1234" w:rsidRP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 </w:t>
      </w:r>
      <w:r w:rsidR="00783ACF" w:rsidRP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1234" w:rsidRPr="0078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по их личному заявлению будет</w:t>
      </w:r>
      <w:r w:rsidR="004F1234" w:rsidRPr="004A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изучаться модуль «Основы православной культуры».</w:t>
      </w:r>
    </w:p>
    <w:p w:rsidR="004F1234" w:rsidRPr="004A09C1" w:rsidRDefault="004F1234" w:rsidP="0090015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8D9" w:rsidRPr="004A09C1" w:rsidRDefault="00FF48D9" w:rsidP="00FF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9C1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начального общего образования</w:t>
      </w:r>
    </w:p>
    <w:p w:rsidR="00FF48D9" w:rsidRPr="004A09C1" w:rsidRDefault="00FF48D9" w:rsidP="00FF4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8D9" w:rsidRPr="004A09C1" w:rsidRDefault="00FF48D9" w:rsidP="00900156">
      <w:pPr>
        <w:tabs>
          <w:tab w:val="left" w:pos="9288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2.10. Содержание и структура плана внеурочной деятельности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ООШ с.Котоврас, сформулированными в Уставе МОУ ООШ с.Котоврас, годовом плане работы.</w:t>
      </w:r>
    </w:p>
    <w:p w:rsidR="00FF48D9" w:rsidRPr="004A09C1" w:rsidRDefault="00FF48D9" w:rsidP="00900156">
      <w:pPr>
        <w:tabs>
          <w:tab w:val="left" w:pos="9288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2.11. План внеурочной деятельности направлен на решение следующих задач Основной образовательной программы начального общего образования МОУ ООШ с.Котоврас: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FF48D9" w:rsidRPr="004A09C1" w:rsidRDefault="00FF48D9" w:rsidP="00900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 xml:space="preserve">     Внеурочная деятельность в 1, 2, 3, 4  классах в 201</w:t>
      </w:r>
      <w:r w:rsidR="004A09C1">
        <w:rPr>
          <w:rFonts w:ascii="Times New Roman" w:eastAsia="Calibri" w:hAnsi="Times New Roman" w:cs="Times New Roman"/>
          <w:sz w:val="24"/>
          <w:szCs w:val="24"/>
        </w:rPr>
        <w:t>8</w:t>
      </w:r>
      <w:r w:rsidRPr="004A09C1">
        <w:rPr>
          <w:rFonts w:ascii="Times New Roman" w:eastAsia="Calibri" w:hAnsi="Times New Roman" w:cs="Times New Roman"/>
          <w:sz w:val="24"/>
          <w:szCs w:val="24"/>
        </w:rPr>
        <w:t>-20</w:t>
      </w:r>
      <w:r w:rsidR="00454402" w:rsidRPr="004A09C1">
        <w:rPr>
          <w:rFonts w:ascii="Times New Roman" w:eastAsia="Calibri" w:hAnsi="Times New Roman" w:cs="Times New Roman"/>
          <w:sz w:val="24"/>
          <w:szCs w:val="24"/>
        </w:rPr>
        <w:t>1</w:t>
      </w:r>
      <w:r w:rsidR="004A09C1">
        <w:rPr>
          <w:rFonts w:ascii="Times New Roman" w:eastAsia="Calibri" w:hAnsi="Times New Roman" w:cs="Times New Roman"/>
          <w:sz w:val="24"/>
          <w:szCs w:val="24"/>
        </w:rPr>
        <w:t>9</w:t>
      </w:r>
      <w:r w:rsidRPr="004A09C1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FF48D9" w:rsidRPr="004A09C1" w:rsidRDefault="00FF48D9" w:rsidP="00900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C1">
        <w:rPr>
          <w:rFonts w:ascii="Times New Roman" w:eastAsia="Calibri" w:hAnsi="Times New Roman" w:cs="Times New Roman"/>
          <w:sz w:val="24"/>
          <w:szCs w:val="24"/>
        </w:rPr>
        <w:t>реализуется  с  учетом  мнения участников образовательного процесса по направлениям развития личности, определённым Федеральным Стандартом:</w:t>
      </w:r>
    </w:p>
    <w:p w:rsidR="00FF48D9" w:rsidRPr="004A09C1" w:rsidRDefault="00FF48D9" w:rsidP="00900156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Спортивно-оздоровительное;</w:t>
      </w:r>
    </w:p>
    <w:p w:rsidR="00FF48D9" w:rsidRPr="004A09C1" w:rsidRDefault="00FF48D9" w:rsidP="00900156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Духовно – нравственное.</w:t>
      </w:r>
    </w:p>
    <w:p w:rsidR="00FF48D9" w:rsidRPr="004A09C1" w:rsidRDefault="00FF48D9" w:rsidP="00900156">
      <w:pPr>
        <w:widowControl w:val="0"/>
        <w:numPr>
          <w:ilvl w:val="0"/>
          <w:numId w:val="4"/>
        </w:numPr>
        <w:tabs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Спортивно-оздоровительное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FF48D9" w:rsidRPr="004A09C1" w:rsidRDefault="00FF48D9" w:rsidP="00900156">
      <w:pPr>
        <w:widowControl w:val="0"/>
        <w:numPr>
          <w:ilvl w:val="0"/>
          <w:numId w:val="4"/>
        </w:numPr>
        <w:tabs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Духовно – нравственное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 способствует воспитанию гражданина, любящего свою Родину, преданного своему Отечеству, человека высокой культуры и нравственности.</w:t>
      </w:r>
    </w:p>
    <w:p w:rsidR="00FF48D9" w:rsidRPr="004A09C1" w:rsidRDefault="00FF48D9" w:rsidP="00900156">
      <w:pPr>
        <w:tabs>
          <w:tab w:val="left" w:pos="928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2.12. Направленность содержания программ внеурочной деятельности: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развития личности ребёнка;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обеспечение эмоционального благополучия ребёнка;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профилактику асоциального поведения;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самоопределения;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целостность процесса психического и физического, умственного, духовного развития личности ребёнка;</w:t>
      </w:r>
    </w:p>
    <w:p w:rsidR="00FF48D9" w:rsidRPr="004A09C1" w:rsidRDefault="00FF48D9" w:rsidP="00900156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укрепление психического и физического здоровья детей;</w:t>
      </w:r>
    </w:p>
    <w:p w:rsidR="004441F0" w:rsidRPr="004A09C1" w:rsidRDefault="00FF48D9" w:rsidP="004441F0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обучающихся к общечеловеческим ценностям</w:t>
      </w:r>
    </w:p>
    <w:p w:rsidR="004441F0" w:rsidRPr="004A09C1" w:rsidRDefault="004A09C1" w:rsidP="004441F0">
      <w:pPr>
        <w:widowControl w:val="0"/>
        <w:tabs>
          <w:tab w:val="left" w:pos="851"/>
          <w:tab w:val="left" w:pos="993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2.13.</w:t>
      </w:r>
      <w:r w:rsidR="00FF48D9" w:rsidRPr="004A09C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Внеурочная деятельность осуществляется за рамками учебногопроцесса (во второй половине дня).   </w:t>
      </w:r>
    </w:p>
    <w:p w:rsidR="00FF48D9" w:rsidRPr="004A09C1" w:rsidRDefault="00FF48D9" w:rsidP="004441F0">
      <w:pPr>
        <w:tabs>
          <w:tab w:val="left" w:pos="851"/>
          <w:tab w:val="left" w:pos="993"/>
          <w:tab w:val="left" w:pos="9288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  При о</w:t>
      </w:r>
      <w:r w:rsidR="00762734">
        <w:rPr>
          <w:rFonts w:ascii="Times New Roman" w:eastAsia="Calibri" w:hAnsi="Times New Roman" w:cs="Times New Roman"/>
          <w:sz w:val="24"/>
          <w:szCs w:val="24"/>
          <w:lang w:eastAsia="ja-JP"/>
        </w:rPr>
        <w:t>рганизации выполнены основные ва</w:t>
      </w:r>
      <w:r w:rsidRPr="004A09C1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леологические требования к 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ja-JP"/>
        </w:rPr>
        <w:br/>
        <w:t>внеурочной деятельности, т.е.  форма проведения занятий отличная от урока, между учебными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занятиями по расписанию и внеурочной  деятельностью динамическая пауза не менее 60 минут.</w:t>
      </w:r>
    </w:p>
    <w:p w:rsidR="00FF48D9" w:rsidRPr="004A09C1" w:rsidRDefault="00FF48D9" w:rsidP="00FF48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F48D9" w:rsidRPr="004A09C1" w:rsidRDefault="00FF48D9" w:rsidP="004326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Промежуточная аттестация в 201</w:t>
      </w:r>
      <w:r w:rsidR="00762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</w:t>
      </w:r>
      <w:r w:rsidR="00762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</w:p>
    <w:p w:rsidR="004441F0" w:rsidRPr="004A09C1" w:rsidRDefault="00FF48D9" w:rsidP="004441F0">
      <w:pPr>
        <w:pStyle w:val="a8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ФГОС приоритетными в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диагностике</w:t>
      </w:r>
    </w:p>
    <w:p w:rsidR="00FF48D9" w:rsidRPr="004A09C1" w:rsidRDefault="00FF48D9" w:rsidP="0044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(контрольные работы и т.п.) становятся новые формы работы - метапредметные диагностические работы. Метапредметныедиагностические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 w:rsidR="004441F0" w:rsidRPr="004A09C1" w:rsidRDefault="00FF48D9" w:rsidP="004441F0">
      <w:pPr>
        <w:pStyle w:val="a8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Промежуточная аттестация в 201</w:t>
      </w:r>
      <w:r w:rsidR="0076273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-20</w:t>
      </w:r>
      <w:r w:rsidR="0076273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проводится в мае по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графику, утвержденному приказом директора школы. График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дения аттестационных мероприятий доводится до сведения обучающихся не позднее, чем за две недели до их начала.</w:t>
      </w:r>
    </w:p>
    <w:p w:rsidR="00FF48D9" w:rsidRPr="004A09C1" w:rsidRDefault="00FF48D9" w:rsidP="004441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Промежуточная аттестация во 2-4  классах осуществляется  в следующей форме: диктант по русскому языку, контрольная работа по  математике,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оцениваются по 5-ти 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бальной шкале и выставляется в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классный журнал по  предметам</w:t>
      </w:r>
      <w:r w:rsidR="004441F0"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; комплексная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работа,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фиксации в  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классном журнале в виде отметок по 5-ти бальной шкале.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br/>
        <w:t>3.4. К промежуточной аттестации допускаются все учащиеся 2-4классов, имеющие все положительные годовые отметки, или одну неудовлетворительную, с обязательным про</w:t>
      </w:r>
      <w:r w:rsidR="004441F0"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хождением аттестации по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этому предмету.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3.5. Классные руководители 2-4-х</w:t>
      </w:r>
      <w:r w:rsidR="004441F0"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 классов доводят до сведения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учащихся и родителей сроки, предметы и форм</w:t>
      </w:r>
      <w:r w:rsidR="004441F0"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у промежуточной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аттестации.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3.6. В один день проводится тольк</w:t>
      </w:r>
      <w:r w:rsidR="004441F0"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 один экзамен, интервал между </w:t>
      </w: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итоговыми контрольными работами  2-3 дня.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3.7.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решения Педаго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гического совета могут быть 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освобождены от годовой  аттестации учащиеся:</w:t>
      </w:r>
    </w:p>
    <w:p w:rsidR="00762734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- призеры Всероссийских предметных олимпиад;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состоянию здоровья: заболевшие в 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аттестационный период могут 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быть освобожде</w:t>
      </w:r>
      <w:r w:rsidR="00A81C6D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ны на основании справки из медицинского учреждения;</w:t>
      </w:r>
    </w:p>
    <w:p w:rsidR="004441F0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- в связи с пребыванием в озд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оровительных образовательных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учреждениях санаторного типа для дет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ей, нуждающихся в длительном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>лечении.</w:t>
      </w:r>
    </w:p>
    <w:p w:rsidR="00FF48D9" w:rsidRPr="004A09C1" w:rsidRDefault="00FF48D9" w:rsidP="004441F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9C1">
        <w:rPr>
          <w:rFonts w:ascii="Times New Roman" w:eastAsia="TimesNewRoman" w:hAnsi="Times New Roman" w:cs="Times New Roman"/>
          <w:sz w:val="24"/>
          <w:szCs w:val="24"/>
          <w:lang w:eastAsia="ru-RU"/>
        </w:rPr>
        <w:t>3.8.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Классные руководители доводят до сведения родителей (законных представителей)  сведения о результата</w:t>
      </w:r>
      <w:r w:rsidR="004441F0"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промежуточной  аттестации,   </w:t>
      </w:r>
      <w:r w:rsidRPr="004A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путём выставления отметок в дневники учащихся. </w:t>
      </w:r>
    </w:p>
    <w:p w:rsidR="00FF48D9" w:rsidRPr="004A09C1" w:rsidRDefault="00FF48D9" w:rsidP="00FF48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41F0" w:rsidRPr="004A09C1" w:rsidRDefault="004441F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F4479" w:rsidRDefault="001F4479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5D30" w:rsidRDefault="00555D3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5D30" w:rsidRDefault="00555D3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5D30" w:rsidRDefault="00555D3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5D30" w:rsidRDefault="00555D3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5D30" w:rsidRPr="004A09C1" w:rsidRDefault="00555D30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F48D9" w:rsidRPr="004A09C1" w:rsidRDefault="00FF48D9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09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Недельный учебный план </w:t>
      </w:r>
      <w:r w:rsidRPr="004A0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начального общего образования МО</w:t>
      </w:r>
      <w:r w:rsidRPr="004A09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ООШ с. Котоврас на 201</w:t>
      </w:r>
      <w:r w:rsidR="004A09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Pr="004A09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- 201</w:t>
      </w:r>
      <w:r w:rsidR="00752C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4A09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F48D9" w:rsidRPr="00EA3C02" w:rsidRDefault="00FF48D9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 вариант)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044"/>
        <w:gridCol w:w="6"/>
        <w:gridCol w:w="563"/>
        <w:gridCol w:w="6"/>
        <w:gridCol w:w="702"/>
        <w:gridCol w:w="6"/>
        <w:gridCol w:w="560"/>
        <w:gridCol w:w="573"/>
        <w:gridCol w:w="1125"/>
      </w:tblGrid>
      <w:tr w:rsidR="00EA3C02" w:rsidRPr="00EA3C02" w:rsidTr="00C07D41">
        <w:trPr>
          <w:trHeight w:hRule="exact" w:val="759"/>
        </w:trPr>
        <w:tc>
          <w:tcPr>
            <w:tcW w:w="1634" w:type="pct"/>
            <w:vMerge w:val="restar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Предметные области</w:t>
            </w:r>
          </w:p>
        </w:tc>
        <w:tc>
          <w:tcPr>
            <w:tcW w:w="1556" w:type="pct"/>
            <w:vMerge w:val="restart"/>
            <w:vAlign w:val="center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5" w:type="pct"/>
            <w:gridSpan w:val="7"/>
            <w:vAlign w:val="center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75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A3C02" w:rsidRPr="00EA3C02" w:rsidTr="00C07D41">
        <w:trPr>
          <w:trHeight w:hRule="exact" w:val="286"/>
        </w:trPr>
        <w:tc>
          <w:tcPr>
            <w:tcW w:w="1634" w:type="pct"/>
            <w:vMerge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3C02" w:rsidRPr="00EA3C02" w:rsidTr="00C07D41">
        <w:tc>
          <w:tcPr>
            <w:tcW w:w="4425" w:type="pct"/>
            <w:gridSpan w:val="9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75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A3C02" w:rsidRPr="00EA3C02" w:rsidTr="00C07D41">
        <w:tc>
          <w:tcPr>
            <w:tcW w:w="1634" w:type="pct"/>
            <w:vMerge w:val="restart"/>
          </w:tcPr>
          <w:p w:rsidR="00FF48D9" w:rsidRPr="00762734" w:rsidRDefault="001C7423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556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1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gridSpan w:val="2"/>
          </w:tcPr>
          <w:p w:rsidR="00FF48D9" w:rsidRPr="00EA3C02" w:rsidRDefault="00895353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gridSpan w:val="2"/>
          </w:tcPr>
          <w:p w:rsidR="00FF48D9" w:rsidRPr="00EA3C02" w:rsidRDefault="00895353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FF48D9" w:rsidRPr="00EA3C02" w:rsidRDefault="00895353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</w:tcPr>
          <w:p w:rsidR="00FF48D9" w:rsidRPr="00EA3C02" w:rsidRDefault="00895353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A3C02" w:rsidRPr="00EA3C02" w:rsidTr="00C07D41">
        <w:tc>
          <w:tcPr>
            <w:tcW w:w="1634" w:type="pct"/>
            <w:vMerge/>
          </w:tcPr>
          <w:p w:rsidR="00FF48D9" w:rsidRPr="00762734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1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gridSpan w:val="2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</w:tcPr>
          <w:p w:rsidR="00FF48D9" w:rsidRPr="00EA3C02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7D41" w:rsidRPr="00EA3C02" w:rsidTr="00C07D41">
        <w:trPr>
          <w:trHeight w:val="166"/>
        </w:trPr>
        <w:tc>
          <w:tcPr>
            <w:tcW w:w="1634" w:type="pct"/>
            <w:vMerge w:val="restart"/>
          </w:tcPr>
          <w:p w:rsidR="00C07D41" w:rsidRPr="003C3FB7" w:rsidRDefault="00C07D41" w:rsidP="001F184B">
            <w:pPr>
              <w:widowControl w:val="0"/>
              <w:autoSpaceDE w:val="0"/>
              <w:autoSpaceDN w:val="0"/>
              <w:adjustRightInd w:val="0"/>
            </w:pPr>
            <w:r w:rsidRPr="003C3FB7">
              <w:t xml:space="preserve">Родной язык и </w:t>
            </w:r>
            <w:r w:rsidR="001F184B" w:rsidRPr="003C3FB7">
              <w:t>литературное чтение на родном языке</w:t>
            </w:r>
          </w:p>
        </w:tc>
        <w:tc>
          <w:tcPr>
            <w:tcW w:w="1556" w:type="pct"/>
          </w:tcPr>
          <w:p w:rsidR="00C07D41" w:rsidRPr="003C3FB7" w:rsidRDefault="00C07D41" w:rsidP="0079684D">
            <w:pPr>
              <w:widowControl w:val="0"/>
              <w:autoSpaceDE w:val="0"/>
              <w:autoSpaceDN w:val="0"/>
              <w:adjustRightInd w:val="0"/>
            </w:pPr>
            <w:r w:rsidRPr="003C3FB7">
              <w:t>Родной язык</w:t>
            </w:r>
          </w:p>
        </w:tc>
        <w:tc>
          <w:tcPr>
            <w:tcW w:w="291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C07D41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D41" w:rsidRPr="00EA3C02" w:rsidTr="00C07D41">
        <w:trPr>
          <w:trHeight w:val="175"/>
        </w:trPr>
        <w:tc>
          <w:tcPr>
            <w:tcW w:w="1634" w:type="pct"/>
            <w:vMerge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</w:tcPr>
          <w:p w:rsidR="00C07D41" w:rsidRPr="003C3FB7" w:rsidRDefault="001F184B" w:rsidP="001C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3FB7">
              <w:t>Литературное чтение на родном языке</w:t>
            </w:r>
          </w:p>
        </w:tc>
        <w:tc>
          <w:tcPr>
            <w:tcW w:w="291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2"/>
          </w:tcPr>
          <w:p w:rsidR="00C07D41" w:rsidRPr="003C3FB7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C07D41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D41" w:rsidRPr="00EA3C02" w:rsidTr="00C07D41">
        <w:trPr>
          <w:trHeight w:val="345"/>
        </w:trPr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pct"/>
          </w:tcPr>
          <w:p w:rsidR="00C07D41" w:rsidRPr="00EA3C02" w:rsidRDefault="00C07D41" w:rsidP="001C7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7D41" w:rsidRPr="00EA3C02" w:rsidRDefault="00C07D41" w:rsidP="0076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D41" w:rsidRPr="00EA3C02" w:rsidTr="00C07D41"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07D41" w:rsidRPr="00EA3C02" w:rsidTr="00C07D41"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7D41" w:rsidRPr="00EA3C02" w:rsidTr="00C07D41"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556" w:type="pct"/>
            <w:vAlign w:val="center"/>
          </w:tcPr>
          <w:p w:rsidR="00C07D41" w:rsidRPr="00EA3C02" w:rsidRDefault="00C07D41" w:rsidP="00FF4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</w:rPr>
              <w:t>Основы  религиозных культур и светской этики (основы православной культуры)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C07D41" w:rsidRPr="00EA3C02" w:rsidTr="00C07D41">
        <w:trPr>
          <w:trHeight w:val="347"/>
        </w:trPr>
        <w:tc>
          <w:tcPr>
            <w:tcW w:w="1634" w:type="pct"/>
            <w:vMerge w:val="restar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D41" w:rsidRPr="00EA3C02" w:rsidTr="00C07D41">
        <w:trPr>
          <w:trHeight w:val="273"/>
        </w:trPr>
        <w:tc>
          <w:tcPr>
            <w:tcW w:w="1634" w:type="pct"/>
            <w:vMerge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D41" w:rsidRPr="00EA3C02" w:rsidTr="00C07D41">
        <w:trPr>
          <w:trHeight w:val="348"/>
        </w:trPr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D41" w:rsidRPr="00EA3C02" w:rsidTr="00C07D41"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27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7D41" w:rsidRPr="00EA3C02" w:rsidTr="00C07D41">
        <w:tc>
          <w:tcPr>
            <w:tcW w:w="1634" w:type="pct"/>
          </w:tcPr>
          <w:p w:rsidR="00C07D41" w:rsidRPr="00762734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C07D41" w:rsidRPr="00EA3C02" w:rsidTr="00C07D41">
        <w:tc>
          <w:tcPr>
            <w:tcW w:w="4425" w:type="pct"/>
            <w:gridSpan w:val="9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  <w:r w:rsidRPr="00EA3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br/>
              <w:t>(5-дневная неделя)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7D41" w:rsidRPr="00EA3C02" w:rsidTr="00C07D41">
        <w:tc>
          <w:tcPr>
            <w:tcW w:w="1634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 язык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D41" w:rsidRPr="00EA3C02" w:rsidTr="00C07D41">
        <w:tc>
          <w:tcPr>
            <w:tcW w:w="3193" w:type="pct"/>
            <w:gridSpan w:val="3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91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" w:type="pct"/>
            <w:gridSpan w:val="2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" w:type="pct"/>
          </w:tcPr>
          <w:p w:rsidR="00C07D41" w:rsidRPr="00EA3C02" w:rsidRDefault="00C07D4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FF48D9" w:rsidRPr="0061416E" w:rsidRDefault="00FF48D9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138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951"/>
        <w:gridCol w:w="2136"/>
        <w:gridCol w:w="700"/>
        <w:gridCol w:w="504"/>
        <w:gridCol w:w="515"/>
        <w:gridCol w:w="659"/>
        <w:gridCol w:w="1127"/>
      </w:tblGrid>
      <w:tr w:rsidR="0061416E" w:rsidRPr="0061416E" w:rsidTr="00E17A91">
        <w:trPr>
          <w:trHeight w:val="11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F48D9" w:rsidRPr="0061416E" w:rsidRDefault="00FF48D9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D9" w:rsidRPr="0061416E" w:rsidRDefault="00FF48D9" w:rsidP="0076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Всего за 201</w:t>
            </w:r>
            <w:r w:rsidR="0076273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-20</w:t>
            </w:r>
            <w:r w:rsidR="0076273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уч.г</w:t>
            </w:r>
          </w:p>
        </w:tc>
      </w:tr>
      <w:tr w:rsidR="00E17A91" w:rsidRPr="0061416E" w:rsidTr="00E17A91">
        <w:trPr>
          <w:trHeight w:val="44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br/>
              <w:t xml:space="preserve">  Кружок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E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РП «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Тропинка</w:t>
            </w:r>
            <w:r w:rsidRPr="0061416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17A91" w:rsidRPr="0061416E" w:rsidRDefault="00E17A91" w:rsidP="00E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E17A9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1 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17A91" w:rsidRPr="0061416E" w:rsidTr="00E17A91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61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  Кружок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РП «Волшебный мир бумаги»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E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E17A91" w:rsidRPr="0061416E" w:rsidTr="00E17A91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41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E17A9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A746F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A746F1" w:rsidP="00E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A746F1" w:rsidP="00E1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A746F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1" w:rsidRPr="0061416E" w:rsidRDefault="00A746F1" w:rsidP="00F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:rsidR="00FF48D9" w:rsidRPr="0061416E" w:rsidRDefault="00FF48D9" w:rsidP="00FF4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D2610" w:rsidRPr="00EA3C02" w:rsidRDefault="00FD2610"/>
    <w:sectPr w:rsidR="00FD2610" w:rsidRPr="00EA3C02" w:rsidSect="00F37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E3" w:rsidRDefault="004714E3" w:rsidP="004714E3">
      <w:pPr>
        <w:spacing w:after="0" w:line="240" w:lineRule="auto"/>
      </w:pPr>
      <w:r>
        <w:separator/>
      </w:r>
    </w:p>
  </w:endnote>
  <w:endnote w:type="continuationSeparator" w:id="0">
    <w:p w:rsidR="004714E3" w:rsidRDefault="004714E3" w:rsidP="0047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30" w:rsidRDefault="00B11B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5CA" w:rsidRDefault="002D1880">
    <w:pPr>
      <w:pStyle w:val="a3"/>
      <w:jc w:val="right"/>
    </w:pPr>
    <w:r>
      <w:fldChar w:fldCharType="begin"/>
    </w:r>
    <w:r w:rsidR="00D95BDD">
      <w:instrText xml:space="preserve"> PAGE   \* MERGEFORMAT </w:instrText>
    </w:r>
    <w:r>
      <w:fldChar w:fldCharType="separate"/>
    </w:r>
    <w:r w:rsidR="00B11BB4">
      <w:rPr>
        <w:noProof/>
      </w:rPr>
      <w:t>3</w:t>
    </w:r>
    <w:r>
      <w:fldChar w:fldCharType="end"/>
    </w:r>
  </w:p>
  <w:p w:rsidR="007955CA" w:rsidRDefault="00B11BB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30" w:rsidRDefault="00B11B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E3" w:rsidRDefault="004714E3" w:rsidP="004714E3">
      <w:pPr>
        <w:spacing w:after="0" w:line="240" w:lineRule="auto"/>
      </w:pPr>
      <w:r>
        <w:separator/>
      </w:r>
    </w:p>
  </w:footnote>
  <w:footnote w:type="continuationSeparator" w:id="0">
    <w:p w:rsidR="004714E3" w:rsidRDefault="004714E3" w:rsidP="0047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30" w:rsidRDefault="00B11B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30" w:rsidRDefault="00B11B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30" w:rsidRDefault="00B11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46F"/>
    <w:multiLevelType w:val="multilevel"/>
    <w:tmpl w:val="9F6EB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5008D2"/>
    <w:multiLevelType w:val="multilevel"/>
    <w:tmpl w:val="4F1C3B2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6C11CA0"/>
    <w:multiLevelType w:val="multilevel"/>
    <w:tmpl w:val="DDBE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21EB7D4D"/>
    <w:multiLevelType w:val="multilevel"/>
    <w:tmpl w:val="7A14E2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FF0000"/>
        <w:sz w:val="28"/>
      </w:rPr>
    </w:lvl>
    <w:lvl w:ilvl="1">
      <w:start w:val="1"/>
      <w:numFmt w:val="decimal"/>
      <w:lvlText w:val="%1.%2."/>
      <w:lvlJc w:val="left"/>
      <w:pPr>
        <w:ind w:left="547" w:hanging="360"/>
      </w:pPr>
      <w:rPr>
        <w:rFonts w:ascii="Times New Roman" w:eastAsia="Calibri" w:hAnsi="Times New Roman" w:cs="Times New Roman"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ascii="Times New Roman" w:eastAsia="Calibri" w:hAnsi="Times New Roman" w:cs="Times New Roman"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ascii="Times New Roman" w:eastAsia="Calibri" w:hAnsi="Times New Roman" w:cs="Times New Roman"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ascii="Times New Roman" w:eastAsia="Calibri" w:hAnsi="Times New Roman" w:cs="Times New Roman"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ascii="Times New Roman" w:eastAsia="Calibri" w:hAnsi="Times New Roman" w:cs="Times New Roman"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ascii="Times New Roman" w:eastAsia="Calibri" w:hAnsi="Times New Roman" w:cs="Times New Roman"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ascii="Times New Roman" w:eastAsia="Calibri" w:hAnsi="Times New Roman" w:cs="Times New Roman"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ascii="Times New Roman" w:eastAsia="Calibri" w:hAnsi="Times New Roman" w:cs="Times New Roman" w:hint="default"/>
        <w:color w:val="FF0000"/>
        <w:sz w:val="28"/>
      </w:rPr>
    </w:lvl>
  </w:abstractNum>
  <w:abstractNum w:abstractNumId="4">
    <w:nsid w:val="2B37186D"/>
    <w:multiLevelType w:val="hybridMultilevel"/>
    <w:tmpl w:val="E3BAE6A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FFB14CF"/>
    <w:multiLevelType w:val="multilevel"/>
    <w:tmpl w:val="05C8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58"/>
        </w:tabs>
        <w:ind w:left="5958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  <w:rPr>
        <w:rFonts w:cs="Times New Roman" w:hint="default"/>
        <w:color w:val="auto"/>
      </w:rPr>
    </w:lvl>
  </w:abstractNum>
  <w:abstractNum w:abstractNumId="6">
    <w:nsid w:val="583944FF"/>
    <w:multiLevelType w:val="hybridMultilevel"/>
    <w:tmpl w:val="4EF2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36A93"/>
    <w:multiLevelType w:val="multilevel"/>
    <w:tmpl w:val="D22EA4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6CE54CF0"/>
    <w:multiLevelType w:val="hybridMultilevel"/>
    <w:tmpl w:val="C854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C110E"/>
    <w:multiLevelType w:val="multilevel"/>
    <w:tmpl w:val="D35870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D9"/>
    <w:rsid w:val="00017F9C"/>
    <w:rsid w:val="000C0DBB"/>
    <w:rsid w:val="00154FE8"/>
    <w:rsid w:val="001B5966"/>
    <w:rsid w:val="001C7423"/>
    <w:rsid w:val="001F184B"/>
    <w:rsid w:val="001F4479"/>
    <w:rsid w:val="002D1880"/>
    <w:rsid w:val="003B73BD"/>
    <w:rsid w:val="003C3FB7"/>
    <w:rsid w:val="00432643"/>
    <w:rsid w:val="00441083"/>
    <w:rsid w:val="004441F0"/>
    <w:rsid w:val="00454402"/>
    <w:rsid w:val="004714E3"/>
    <w:rsid w:val="004A09C1"/>
    <w:rsid w:val="004F1234"/>
    <w:rsid w:val="00555D30"/>
    <w:rsid w:val="0061416E"/>
    <w:rsid w:val="00665ED1"/>
    <w:rsid w:val="00680F42"/>
    <w:rsid w:val="006D66B7"/>
    <w:rsid w:val="00752C84"/>
    <w:rsid w:val="00762734"/>
    <w:rsid w:val="00783ACF"/>
    <w:rsid w:val="007A282B"/>
    <w:rsid w:val="007D681A"/>
    <w:rsid w:val="00895353"/>
    <w:rsid w:val="00900156"/>
    <w:rsid w:val="009262AD"/>
    <w:rsid w:val="009C745E"/>
    <w:rsid w:val="00A746F1"/>
    <w:rsid w:val="00A81C6D"/>
    <w:rsid w:val="00B11BB4"/>
    <w:rsid w:val="00B81373"/>
    <w:rsid w:val="00BC7040"/>
    <w:rsid w:val="00C07D41"/>
    <w:rsid w:val="00C42617"/>
    <w:rsid w:val="00D95BDD"/>
    <w:rsid w:val="00DC00EF"/>
    <w:rsid w:val="00E00E1F"/>
    <w:rsid w:val="00E17A91"/>
    <w:rsid w:val="00E32852"/>
    <w:rsid w:val="00E44656"/>
    <w:rsid w:val="00EA3C02"/>
    <w:rsid w:val="00F14B7F"/>
    <w:rsid w:val="00FD2610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8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48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48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F48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9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13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F9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BC7040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48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48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48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F48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9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71708454&amp;sub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4A63-F88E-4D29-A1D4-1864D243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2019-08-19T09:55:00Z</cp:lastPrinted>
  <dcterms:created xsi:type="dcterms:W3CDTF">2016-06-09T09:32:00Z</dcterms:created>
  <dcterms:modified xsi:type="dcterms:W3CDTF">2019-08-29T10:09:00Z</dcterms:modified>
</cp:coreProperties>
</file>